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Pr="00773297" w:rsidRDefault="005329CD" w:rsidP="00B46A8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 w:rsidRPr="00773297">
        <w:rPr>
          <w:rFonts w:ascii="Times New Roman" w:hAnsi="Times New Roman" w:cs="Times New Roman"/>
          <w:sz w:val="36"/>
          <w:szCs w:val="36"/>
          <w:lang w:val="ru-RU"/>
        </w:rPr>
        <w:t>Профилактика пищевых отравлений и инфекционных болезней, передающихся с пищей</w:t>
      </w:r>
      <w:r w:rsidR="00150767" w:rsidRPr="00773297">
        <w:rPr>
          <w:rFonts w:ascii="Times New Roman" w:hAnsi="Times New Roman" w:cs="Times New Roman"/>
          <w:sz w:val="36"/>
          <w:szCs w:val="36"/>
          <w:lang w:val="ru-RU"/>
        </w:rPr>
        <w:t>.</w:t>
      </w:r>
    </w:p>
    <w:p w:rsidR="00150767" w:rsidRPr="00150767" w:rsidRDefault="00150767" w:rsidP="00150767">
      <w:pPr>
        <w:jc w:val="center"/>
        <w:rPr>
          <w:rFonts w:ascii="Times New Roman" w:hAnsi="Times New Roman" w:cs="Times New Roman"/>
          <w:sz w:val="44"/>
          <w:szCs w:val="44"/>
          <w:lang w:val="ru-RU"/>
        </w:rPr>
      </w:pPr>
      <w:r>
        <w:rPr>
          <w:rFonts w:ascii="Times New Roman" w:hAnsi="Times New Roman" w:cs="Times New Roman"/>
          <w:noProof/>
          <w:sz w:val="44"/>
          <w:szCs w:val="44"/>
          <w:lang w:val="ru-RU" w:eastAsia="ru-RU" w:bidi="ar-SA"/>
        </w:rPr>
        <w:drawing>
          <wp:inline distT="0" distB="0" distL="0" distR="0">
            <wp:extent cx="7708126" cy="5457825"/>
            <wp:effectExtent l="19050" t="0" r="7124" b="0"/>
            <wp:docPr id="1" name="Рисунок 1" descr="C:\Users\Администратор\Downloads\О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ОК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3258" cy="546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0767" w:rsidRPr="00150767" w:rsidSect="005329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29CD"/>
    <w:rsid w:val="00041A79"/>
    <w:rsid w:val="00150767"/>
    <w:rsid w:val="005329CD"/>
    <w:rsid w:val="006171CB"/>
    <w:rsid w:val="00773297"/>
    <w:rsid w:val="00B46A8B"/>
    <w:rsid w:val="00B61E9D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5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0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19BE6-EEFC-45AE-969C-DAC9ECA5E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2024-12-06T10:30:00Z</dcterms:created>
  <dcterms:modified xsi:type="dcterms:W3CDTF">2024-12-06T10:40:00Z</dcterms:modified>
</cp:coreProperties>
</file>